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BA" w:rsidRPr="00E937BA" w:rsidRDefault="00E937BA" w:rsidP="00E937BA">
      <w:pPr>
        <w:jc w:val="center"/>
        <w:rPr>
          <w:rFonts w:ascii="TH SarabunIT๙" w:hAnsi="TH SarabunIT๙" w:cs="TH SarabunIT๙" w:hint="cs"/>
          <w:b/>
          <w:bCs/>
          <w:sz w:val="28"/>
          <w:szCs w:val="32"/>
        </w:rPr>
      </w:pPr>
    </w:p>
    <w:p w:rsidR="00E937BA" w:rsidRDefault="00E937BA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1</w:t>
      </w:r>
    </w:p>
    <w:p w:rsidR="00E937BA" w:rsidRDefault="00E937BA" w:rsidP="00E937BA">
      <w:pPr>
        <w:jc w:val="center"/>
        <w:rPr>
          <w:rFonts w:ascii="TH SarabunIT๙" w:hAnsi="TH SarabunIT๙" w:cs="TH SarabunIT๙" w:hint="cs"/>
          <w:b/>
          <w:bCs/>
          <w:sz w:val="48"/>
          <w:szCs w:val="52"/>
        </w:rPr>
      </w:pPr>
      <w:r w:rsidRPr="00E937BA">
        <w:rPr>
          <w:rFonts w:ascii="TH SarabunIT๙" w:hAnsi="TH SarabunIT๙" w:cs="TH SarabunIT๙"/>
          <w:b/>
          <w:bCs/>
          <w:sz w:val="48"/>
          <w:szCs w:val="52"/>
          <w:cs/>
        </w:rPr>
        <w:t>ส่งเสริมและพัฒนาศักยภาพบุคลากรและผู้ประกอบการ</w:t>
      </w:r>
    </w:p>
    <w:p w:rsidR="00E937BA" w:rsidRPr="00713AEA" w:rsidRDefault="00E937BA" w:rsidP="00E937BA">
      <w:pPr>
        <w:jc w:val="center"/>
        <w:rPr>
          <w:rFonts w:ascii="TH SarabunIT๙" w:hAnsi="TH SarabunIT๙" w:cs="TH SarabunIT๙"/>
          <w:b/>
          <w:bCs/>
          <w:sz w:val="48"/>
          <w:szCs w:val="52"/>
          <w:cs/>
        </w:rPr>
      </w:pPr>
      <w:r w:rsidRPr="00E937BA">
        <w:rPr>
          <w:rFonts w:ascii="TH SarabunIT๙" w:hAnsi="TH SarabunIT๙" w:cs="TH SarabunIT๙"/>
          <w:b/>
          <w:bCs/>
          <w:sz w:val="48"/>
          <w:szCs w:val="52"/>
          <w:cs/>
        </w:rPr>
        <w:t>ด้านการท่องเที่ยวและบริการสุขภาพ</w:t>
      </w: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tbl>
      <w:tblPr>
        <w:tblStyle w:val="a3"/>
        <w:tblpPr w:leftFromText="180" w:rightFromText="180" w:vertAnchor="page" w:horzAnchor="margin" w:tblpX="182" w:tblpY="3601"/>
        <w:tblW w:w="9322" w:type="dxa"/>
        <w:tblLook w:val="04A0"/>
      </w:tblPr>
      <w:tblGrid>
        <w:gridCol w:w="952"/>
        <w:gridCol w:w="5211"/>
        <w:gridCol w:w="3159"/>
      </w:tblGrid>
      <w:tr w:rsidR="00E937BA" w:rsidTr="00E937BA">
        <w:trPr>
          <w:trHeight w:val="847"/>
        </w:trPr>
        <w:tc>
          <w:tcPr>
            <w:tcW w:w="952" w:type="dxa"/>
            <w:shd w:val="clear" w:color="auto" w:fill="FFFFFF" w:themeFill="background1"/>
            <w:vAlign w:val="center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211" w:type="dxa"/>
            <w:shd w:val="clear" w:color="auto" w:fill="FFFFFF" w:themeFill="background1"/>
            <w:vAlign w:val="center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3159" w:type="dxa"/>
            <w:shd w:val="clear" w:color="auto" w:fill="FFFFFF" w:themeFill="background1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E937BA" w:rsidTr="00E937BA">
        <w:trPr>
          <w:trHeight w:val="1544"/>
        </w:trPr>
        <w:tc>
          <w:tcPr>
            <w:tcW w:w="952" w:type="dxa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211" w:type="dxa"/>
          </w:tcPr>
          <w:p w:rsidR="00E937BA" w:rsidRPr="00E937BA" w:rsidRDefault="00E937BA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โครงการส่งเสริมและพัฒนาศักยภาพบุคลากรและผู้ประกอบการด้านการท่องเที่ยว </w:t>
            </w:r>
          </w:p>
          <w:p w:rsidR="00E937BA" w:rsidRPr="00E937BA" w:rsidRDefault="00E937BA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/>
                <w:sz w:val="36"/>
                <w:szCs w:val="36"/>
                <w:cs/>
              </w:rPr>
              <w:t>และบริการสุขภาพ</w:t>
            </w:r>
          </w:p>
        </w:tc>
        <w:tc>
          <w:tcPr>
            <w:tcW w:w="3159" w:type="dxa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     </w:t>
            </w:r>
            <w:r w:rsidRPr="00E937BA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61,573,000 </w:t>
            </w:r>
          </w:p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937BA" w:rsidRPr="00E937BA" w:rsidTr="00A12218">
        <w:trPr>
          <w:trHeight w:val="560"/>
        </w:trPr>
        <w:tc>
          <w:tcPr>
            <w:tcW w:w="6163" w:type="dxa"/>
            <w:gridSpan w:val="2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3159" w:type="dxa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61,573,000</w:t>
            </w:r>
          </w:p>
        </w:tc>
      </w:tr>
    </w:tbl>
    <w:p w:rsidR="00713AEA" w:rsidRPr="00E937B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E937BA" w:rsidRDefault="00E937BA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E937BA" w:rsidRDefault="00E937BA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E937BA" w:rsidRDefault="00E937BA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</w:rPr>
      </w:pPr>
    </w:p>
    <w:p w:rsidR="00E937BA" w:rsidRDefault="00E937B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 w:hint="cs"/>
          <w:b/>
          <w:bCs/>
          <w:sz w:val="36"/>
          <w:szCs w:val="40"/>
          <w:cs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221487" w:rsidRPr="00221487" w:rsidRDefault="00221487">
      <w:pPr>
        <w:rPr>
          <w:rFonts w:ascii="TH SarabunIT๙" w:hAnsi="TH SarabunIT๙" w:cs="TH SarabunIT๙"/>
          <w:b/>
          <w:bCs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E937BA" w:rsidRPr="00E937BA" w:rsidRDefault="00E937BA" w:rsidP="00E937BA">
      <w:pPr>
        <w:jc w:val="center"/>
        <w:rPr>
          <w:rFonts w:ascii="TH SarabunIT๙" w:hAnsi="TH SarabunIT๙" w:cs="TH SarabunIT๙" w:hint="cs"/>
          <w:b/>
          <w:bCs/>
          <w:sz w:val="28"/>
          <w:szCs w:val="32"/>
        </w:rPr>
      </w:pPr>
    </w:p>
    <w:p w:rsidR="00E937BA" w:rsidRPr="00E937BA" w:rsidRDefault="00E937BA" w:rsidP="00E937B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E937BA">
        <w:rPr>
          <w:rFonts w:ascii="TH SarabunIT๙" w:hAnsi="TH SarabunIT๙" w:cs="TH SarabunIT๙" w:hint="cs"/>
          <w:b/>
          <w:bCs/>
          <w:sz w:val="52"/>
          <w:szCs w:val="52"/>
          <w:cs/>
        </w:rPr>
        <w:t>แผนงานที่ 2</w:t>
      </w:r>
    </w:p>
    <w:p w:rsidR="00A023CA" w:rsidRDefault="00E937BA" w:rsidP="00E937BA">
      <w:pPr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E937BA">
        <w:rPr>
          <w:rFonts w:ascii="TH SarabunIT๙" w:hAnsi="TH SarabunIT๙" w:cs="TH SarabunIT๙"/>
          <w:b/>
          <w:bCs/>
          <w:sz w:val="52"/>
          <w:szCs w:val="52"/>
          <w:cs/>
        </w:rPr>
        <w:t>ส่งเสริมและพัฒนาศักยภาพโครงสร้างพื้นฐานและ</w:t>
      </w:r>
    </w:p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937BA">
        <w:rPr>
          <w:rFonts w:ascii="TH SarabunIT๙" w:hAnsi="TH SarabunIT๙" w:cs="TH SarabunIT๙"/>
          <w:b/>
          <w:bCs/>
          <w:sz w:val="52"/>
          <w:szCs w:val="52"/>
          <w:cs/>
        </w:rPr>
        <w:t>สิ่งอำนวยความสะดวกทางการท่องเที่ยวและบริการสุขภาพ</w:t>
      </w:r>
    </w:p>
    <w:tbl>
      <w:tblPr>
        <w:tblStyle w:val="a3"/>
        <w:tblpPr w:leftFromText="180" w:rightFromText="180" w:vertAnchor="page" w:horzAnchor="margin" w:tblpX="182" w:tblpY="3601"/>
        <w:tblW w:w="9322" w:type="dxa"/>
        <w:tblLook w:val="04A0"/>
      </w:tblPr>
      <w:tblGrid>
        <w:gridCol w:w="952"/>
        <w:gridCol w:w="5211"/>
        <w:gridCol w:w="3159"/>
      </w:tblGrid>
      <w:tr w:rsidR="00E937BA" w:rsidTr="00147CDE">
        <w:trPr>
          <w:trHeight w:val="847"/>
        </w:trPr>
        <w:tc>
          <w:tcPr>
            <w:tcW w:w="952" w:type="dxa"/>
            <w:shd w:val="clear" w:color="auto" w:fill="FFFFFF" w:themeFill="background1"/>
            <w:vAlign w:val="center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211" w:type="dxa"/>
            <w:shd w:val="clear" w:color="auto" w:fill="FFFFFF" w:themeFill="background1"/>
            <w:vAlign w:val="center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3159" w:type="dxa"/>
            <w:shd w:val="clear" w:color="auto" w:fill="FFFFFF" w:themeFill="background1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E937BA" w:rsidTr="00147CDE">
        <w:trPr>
          <w:trHeight w:val="1544"/>
        </w:trPr>
        <w:tc>
          <w:tcPr>
            <w:tcW w:w="952" w:type="dxa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211" w:type="dxa"/>
          </w:tcPr>
          <w:p w:rsidR="00E937BA" w:rsidRPr="00E937BA" w:rsidRDefault="00E937BA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โครงการพัฒนาศักยภาพโครงสร้างพื้นฐานและ</w:t>
            </w:r>
          </w:p>
          <w:p w:rsidR="00E937BA" w:rsidRPr="00E937BA" w:rsidRDefault="00E937BA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/>
                <w:sz w:val="36"/>
                <w:szCs w:val="36"/>
                <w:cs/>
              </w:rPr>
              <w:t>สิ่งอำนวยความสะดวกทางการท่องเที่ยว และบริการสุขภาพ</w:t>
            </w:r>
          </w:p>
        </w:tc>
        <w:tc>
          <w:tcPr>
            <w:tcW w:w="3159" w:type="dxa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E937B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  </w:t>
            </w:r>
            <w:r w:rsidRPr="00E937BA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2,515,573,700 </w:t>
            </w:r>
          </w:p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     </w:t>
            </w:r>
          </w:p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937BA" w:rsidTr="00147CDE">
        <w:trPr>
          <w:trHeight w:val="1544"/>
        </w:trPr>
        <w:tc>
          <w:tcPr>
            <w:tcW w:w="952" w:type="dxa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 w:hint="cs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</w:p>
        </w:tc>
        <w:tc>
          <w:tcPr>
            <w:tcW w:w="5211" w:type="dxa"/>
          </w:tcPr>
          <w:p w:rsidR="00E937BA" w:rsidRPr="00E937BA" w:rsidRDefault="00E937BA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โครงการพัฒนาแหล่งท่องเที่ยวทางวัฒนธรรม</w:t>
            </w:r>
          </w:p>
          <w:p w:rsidR="00E937BA" w:rsidRPr="00E937BA" w:rsidRDefault="00E937BA" w:rsidP="00E937B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/>
                <w:sz w:val="36"/>
                <w:szCs w:val="36"/>
                <w:cs/>
              </w:rPr>
              <w:t>เพื่อส่งเสริมการขยายตลาดการท่องเที่ยว</w:t>
            </w:r>
          </w:p>
        </w:tc>
        <w:tc>
          <w:tcPr>
            <w:tcW w:w="3159" w:type="dxa"/>
          </w:tcPr>
          <w:p w:rsidR="00E937BA" w:rsidRPr="00E937BA" w:rsidRDefault="00E937BA" w:rsidP="00E937B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/>
                <w:sz w:val="36"/>
                <w:szCs w:val="36"/>
              </w:rPr>
              <w:t>198,746,500</w:t>
            </w:r>
          </w:p>
          <w:p w:rsidR="00E937BA" w:rsidRDefault="00E937BA" w:rsidP="00147C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937BA" w:rsidRPr="00E937BA" w:rsidTr="00147CDE">
        <w:trPr>
          <w:trHeight w:val="560"/>
        </w:trPr>
        <w:tc>
          <w:tcPr>
            <w:tcW w:w="6163" w:type="dxa"/>
            <w:gridSpan w:val="2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3159" w:type="dxa"/>
          </w:tcPr>
          <w:p w:rsidR="00E937B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2,714,320,200</w:t>
            </w:r>
          </w:p>
        </w:tc>
      </w:tr>
    </w:tbl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Default="00A023CA">
      <w:pPr>
        <w:rPr>
          <w:rFonts w:ascii="TH SarabunIT๙" w:hAnsi="TH SarabunIT๙" w:cs="TH SarabunIT๙" w:hint="cs"/>
        </w:rPr>
      </w:pPr>
    </w:p>
    <w:p w:rsidR="00A023CA" w:rsidRPr="00E937BA" w:rsidRDefault="00A023CA" w:rsidP="00A023C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แผนงานที่ 3</w:t>
      </w:r>
    </w:p>
    <w:p w:rsidR="00A023CA" w:rsidRDefault="00A023CA" w:rsidP="00A023CA">
      <w:pPr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A023CA">
        <w:rPr>
          <w:rFonts w:ascii="TH SarabunIT๙" w:hAnsi="TH SarabunIT๙" w:cs="TH SarabunIT๙"/>
          <w:b/>
          <w:bCs/>
          <w:sz w:val="52"/>
          <w:szCs w:val="52"/>
          <w:cs/>
        </w:rPr>
        <w:t>ส่งเสริมและพัฒนาศักยภาพของกิจกรรมการท่องเที่ยว</w:t>
      </w:r>
    </w:p>
    <w:p w:rsidR="00A023CA" w:rsidRPr="00E937BA" w:rsidRDefault="00A023CA" w:rsidP="00A023C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023CA">
        <w:rPr>
          <w:rFonts w:ascii="TH SarabunIT๙" w:hAnsi="TH SarabunIT๙" w:cs="TH SarabunIT๙"/>
          <w:b/>
          <w:bCs/>
          <w:sz w:val="52"/>
          <w:szCs w:val="52"/>
          <w:cs/>
        </w:rPr>
        <w:t>ในชุมชนและท้องถิ่น เชื่อมโยงสู่ระดับสากล</w:t>
      </w:r>
    </w:p>
    <w:tbl>
      <w:tblPr>
        <w:tblStyle w:val="a3"/>
        <w:tblpPr w:leftFromText="180" w:rightFromText="180" w:vertAnchor="page" w:horzAnchor="margin" w:tblpX="182" w:tblpY="3601"/>
        <w:tblW w:w="9180" w:type="dxa"/>
        <w:tblLook w:val="04A0"/>
      </w:tblPr>
      <w:tblGrid>
        <w:gridCol w:w="952"/>
        <w:gridCol w:w="5211"/>
        <w:gridCol w:w="3017"/>
      </w:tblGrid>
      <w:tr w:rsidR="00A023CA" w:rsidTr="00A023CA">
        <w:trPr>
          <w:trHeight w:val="847"/>
        </w:trPr>
        <w:tc>
          <w:tcPr>
            <w:tcW w:w="952" w:type="dxa"/>
            <w:shd w:val="clear" w:color="auto" w:fill="FFFFFF" w:themeFill="background1"/>
            <w:vAlign w:val="center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211" w:type="dxa"/>
            <w:shd w:val="clear" w:color="auto" w:fill="FFFFFF" w:themeFill="background1"/>
            <w:vAlign w:val="center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3017" w:type="dxa"/>
            <w:shd w:val="clear" w:color="auto" w:fill="FFFFFF" w:themeFill="background1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A023CA" w:rsidTr="00A023CA">
        <w:trPr>
          <w:trHeight w:val="973"/>
        </w:trPr>
        <w:tc>
          <w:tcPr>
            <w:tcW w:w="952" w:type="dxa"/>
          </w:tcPr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211" w:type="dxa"/>
          </w:tcPr>
          <w:p w:rsidR="00A023CA" w:rsidRPr="00A023CA" w:rsidRDefault="00A023CA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โครงการส่งเสริมและพัฒนาศักยภาพของกิจกรรมการท่องเที่ยวในชุมชนและท้องถิ่น</w:t>
            </w:r>
          </w:p>
        </w:tc>
        <w:tc>
          <w:tcPr>
            <w:tcW w:w="3017" w:type="dxa"/>
          </w:tcPr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100,152,900 </w:t>
            </w:r>
          </w:p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023CA" w:rsidTr="00A023CA">
        <w:trPr>
          <w:trHeight w:val="987"/>
        </w:trPr>
        <w:tc>
          <w:tcPr>
            <w:tcW w:w="952" w:type="dxa"/>
          </w:tcPr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 w:hint="cs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</w:p>
        </w:tc>
        <w:tc>
          <w:tcPr>
            <w:tcW w:w="5211" w:type="dxa"/>
          </w:tcPr>
          <w:p w:rsidR="00A023CA" w:rsidRPr="00A023CA" w:rsidRDefault="00A023CA" w:rsidP="00147CD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โครงการยกระดับกิจกรรมการท่องเที่ยวของจังหวัดเชียงใหม่สู่</w:t>
            </w:r>
            <w:r w:rsidRPr="00A023CA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</w:t>
            </w: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ากล</w:t>
            </w:r>
          </w:p>
        </w:tc>
        <w:tc>
          <w:tcPr>
            <w:tcW w:w="3017" w:type="dxa"/>
          </w:tcPr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79,500,000 </w:t>
            </w:r>
          </w:p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023CA" w:rsidTr="00A023CA">
        <w:trPr>
          <w:trHeight w:val="987"/>
        </w:trPr>
        <w:tc>
          <w:tcPr>
            <w:tcW w:w="952" w:type="dxa"/>
          </w:tcPr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 w:hint="cs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 w:hint="cs"/>
                <w:sz w:val="36"/>
                <w:szCs w:val="36"/>
                <w:cs/>
              </w:rPr>
              <w:t>3</w:t>
            </w:r>
          </w:p>
        </w:tc>
        <w:tc>
          <w:tcPr>
            <w:tcW w:w="5211" w:type="dxa"/>
          </w:tcPr>
          <w:p w:rsidR="00A023CA" w:rsidRPr="00A023CA" w:rsidRDefault="00A023CA" w:rsidP="00A023C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โครงการส่งเสริมและพัฒนาศักยภาพแหล่งท่องเที่ยวเชิงธรรมชาติ</w:t>
            </w:r>
          </w:p>
        </w:tc>
        <w:tc>
          <w:tcPr>
            <w:tcW w:w="3017" w:type="dxa"/>
          </w:tcPr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/>
                <w:sz w:val="36"/>
                <w:szCs w:val="36"/>
              </w:rPr>
              <w:t xml:space="preserve">      450,000,000 </w:t>
            </w:r>
          </w:p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023CA" w:rsidTr="00A023CA">
        <w:trPr>
          <w:trHeight w:val="1539"/>
        </w:trPr>
        <w:tc>
          <w:tcPr>
            <w:tcW w:w="952" w:type="dxa"/>
          </w:tcPr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 w:hint="cs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 w:hint="cs"/>
                <w:sz w:val="36"/>
                <w:szCs w:val="36"/>
                <w:cs/>
              </w:rPr>
              <w:t>4</w:t>
            </w:r>
          </w:p>
        </w:tc>
        <w:tc>
          <w:tcPr>
            <w:tcW w:w="5211" w:type="dxa"/>
          </w:tcPr>
          <w:p w:rsidR="00A023CA" w:rsidRPr="00A023CA" w:rsidRDefault="00A023CA" w:rsidP="00A023C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</w:t>
            </w:r>
            <w:proofErr w:type="spellStart"/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บูรณา</w:t>
            </w:r>
            <w:proofErr w:type="spellEnd"/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การงาน วิทยาศาสตร์ เทคโนโลยีและนวัตกรรม (</w:t>
            </w:r>
            <w:proofErr w:type="spellStart"/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วทน.</w:t>
            </w:r>
            <w:proofErr w:type="spellEnd"/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) เชิง</w:t>
            </w:r>
            <w:r>
              <w:rPr>
                <w:rFonts w:ascii="TH SarabunIT๙" w:hAnsi="TH SarabunIT๙" w:cs="TH SarabunIT๙"/>
                <w:sz w:val="36"/>
                <w:szCs w:val="36"/>
                <w:cs/>
              </w:rPr>
              <w:t>อนุรักษ์ตามวิถีชุมชน เพื่อพัฒนา</w:t>
            </w: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ม่อนล้านโมเดล</w:t>
            </w:r>
          </w:p>
        </w:tc>
        <w:tc>
          <w:tcPr>
            <w:tcW w:w="3017" w:type="dxa"/>
          </w:tcPr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/>
                <w:sz w:val="36"/>
                <w:szCs w:val="36"/>
              </w:rPr>
              <w:t xml:space="preserve">       29,600,000 </w:t>
            </w:r>
          </w:p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023CA" w:rsidRPr="00E937BA" w:rsidTr="00A023CA">
        <w:trPr>
          <w:trHeight w:val="560"/>
        </w:trPr>
        <w:tc>
          <w:tcPr>
            <w:tcW w:w="6163" w:type="dxa"/>
            <w:gridSpan w:val="2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3017" w:type="dxa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659,252,900</w:t>
            </w:r>
          </w:p>
        </w:tc>
      </w:tr>
    </w:tbl>
    <w:p w:rsidR="00A023CA" w:rsidRPr="00E937BA" w:rsidRDefault="00A023CA" w:rsidP="00A023C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แผนงานที่ 4</w:t>
      </w:r>
    </w:p>
    <w:p w:rsidR="00A023CA" w:rsidRDefault="00A023CA" w:rsidP="00A023CA">
      <w:pPr>
        <w:ind w:left="-284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A023CA">
        <w:rPr>
          <w:rFonts w:ascii="TH SarabunIT๙" w:hAnsi="TH SarabunIT๙" w:cs="TH SarabunIT๙"/>
          <w:b/>
          <w:bCs/>
          <w:sz w:val="52"/>
          <w:szCs w:val="52"/>
          <w:cs/>
        </w:rPr>
        <w:t>ส่งเสริมและเชื่อมโยงการประชาสัมพันธ์และการตลาด</w:t>
      </w:r>
    </w:p>
    <w:p w:rsidR="00A023CA" w:rsidRPr="00E937BA" w:rsidRDefault="00A023CA" w:rsidP="00A023C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023CA">
        <w:rPr>
          <w:rFonts w:ascii="TH SarabunIT๙" w:hAnsi="TH SarabunIT๙" w:cs="TH SarabunIT๙"/>
          <w:b/>
          <w:bCs/>
          <w:sz w:val="52"/>
          <w:szCs w:val="52"/>
          <w:cs/>
        </w:rPr>
        <w:t>ทางการท่องเที่ยวและบริการสุขภาพ</w:t>
      </w:r>
    </w:p>
    <w:tbl>
      <w:tblPr>
        <w:tblStyle w:val="a3"/>
        <w:tblpPr w:leftFromText="180" w:rightFromText="180" w:vertAnchor="page" w:horzAnchor="margin" w:tblpX="182" w:tblpY="3601"/>
        <w:tblW w:w="9180" w:type="dxa"/>
        <w:tblLook w:val="04A0"/>
      </w:tblPr>
      <w:tblGrid>
        <w:gridCol w:w="952"/>
        <w:gridCol w:w="5211"/>
        <w:gridCol w:w="3017"/>
      </w:tblGrid>
      <w:tr w:rsidR="00A023CA" w:rsidTr="00147CDE">
        <w:trPr>
          <w:trHeight w:val="847"/>
        </w:trPr>
        <w:tc>
          <w:tcPr>
            <w:tcW w:w="952" w:type="dxa"/>
            <w:shd w:val="clear" w:color="auto" w:fill="FFFFFF" w:themeFill="background1"/>
            <w:vAlign w:val="center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211" w:type="dxa"/>
            <w:shd w:val="clear" w:color="auto" w:fill="FFFFFF" w:themeFill="background1"/>
            <w:vAlign w:val="center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3017" w:type="dxa"/>
            <w:shd w:val="clear" w:color="auto" w:fill="FFFFFF" w:themeFill="background1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A023CA" w:rsidTr="00147CDE">
        <w:trPr>
          <w:trHeight w:val="973"/>
        </w:trPr>
        <w:tc>
          <w:tcPr>
            <w:tcW w:w="952" w:type="dxa"/>
          </w:tcPr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211" w:type="dxa"/>
          </w:tcPr>
          <w:p w:rsidR="00A023CA" w:rsidRPr="00A023CA" w:rsidRDefault="00A023CA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</w:t>
            </w: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รส่งเสริมและเชื่อมโยงการประชาสัมพันธ์และการตลาดทางการท่องเที่ยวและบริการ</w:t>
            </w:r>
          </w:p>
        </w:tc>
        <w:tc>
          <w:tcPr>
            <w:tcW w:w="3017" w:type="dxa"/>
          </w:tcPr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113,600,000 </w:t>
            </w:r>
          </w:p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023CA" w:rsidTr="00147CDE">
        <w:trPr>
          <w:trHeight w:val="987"/>
        </w:trPr>
        <w:tc>
          <w:tcPr>
            <w:tcW w:w="952" w:type="dxa"/>
          </w:tcPr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 w:hint="cs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</w:p>
        </w:tc>
        <w:tc>
          <w:tcPr>
            <w:tcW w:w="5211" w:type="dxa"/>
          </w:tcPr>
          <w:p w:rsidR="00A023CA" w:rsidRPr="00A023CA" w:rsidRDefault="00A023CA" w:rsidP="00147CD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023CA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โครงการส่งเสริมและยกระดับการท่องเที่ยวเชิงสุขภาพ</w:t>
            </w:r>
          </w:p>
        </w:tc>
        <w:tc>
          <w:tcPr>
            <w:tcW w:w="3017" w:type="dxa"/>
          </w:tcPr>
          <w:p w:rsidR="00A023CA" w:rsidRPr="00A023CA" w:rsidRDefault="00A023CA" w:rsidP="00A023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A023CA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133,000,000 </w:t>
            </w:r>
          </w:p>
          <w:p w:rsidR="00A023CA" w:rsidRPr="00A023CA" w:rsidRDefault="00A023CA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023CA" w:rsidRPr="00E937BA" w:rsidTr="00147CDE">
        <w:trPr>
          <w:trHeight w:val="560"/>
        </w:trPr>
        <w:tc>
          <w:tcPr>
            <w:tcW w:w="6163" w:type="dxa"/>
            <w:gridSpan w:val="2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3017" w:type="dxa"/>
          </w:tcPr>
          <w:p w:rsidR="00A023CA" w:rsidRPr="00E937BA" w:rsidRDefault="00A023C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246,600,000</w:t>
            </w:r>
          </w:p>
        </w:tc>
      </w:tr>
    </w:tbl>
    <w:p w:rsidR="00A023CA" w:rsidRPr="00E937BA" w:rsidRDefault="00A023CA" w:rsidP="00A023C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 w:hint="cs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713AEA" w:rsidRDefault="00713AEA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04A4B" w:rsidRPr="00221487" w:rsidRDefault="00204A4B">
      <w:pPr>
        <w:rPr>
          <w:rFonts w:ascii="TH SarabunIT๙" w:hAnsi="TH SarabunIT๙" w:cs="TH SarabunIT๙"/>
          <w:cs/>
        </w:rPr>
      </w:pPr>
    </w:p>
    <w:sectPr w:rsidR="00204A4B" w:rsidRPr="00221487" w:rsidSect="00E937BA">
      <w:pgSz w:w="11907" w:h="16840" w:code="9"/>
      <w:pgMar w:top="851" w:right="1134" w:bottom="567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221487"/>
    <w:rsid w:val="00126522"/>
    <w:rsid w:val="001B557D"/>
    <w:rsid w:val="00204A4B"/>
    <w:rsid w:val="00221487"/>
    <w:rsid w:val="002760F3"/>
    <w:rsid w:val="003942B3"/>
    <w:rsid w:val="00477F5B"/>
    <w:rsid w:val="004F5E31"/>
    <w:rsid w:val="006518E4"/>
    <w:rsid w:val="00713AEA"/>
    <w:rsid w:val="00782A87"/>
    <w:rsid w:val="00A023CA"/>
    <w:rsid w:val="00A26402"/>
    <w:rsid w:val="00AA5D21"/>
    <w:rsid w:val="00B13294"/>
    <w:rsid w:val="00B234DC"/>
    <w:rsid w:val="00D07F4F"/>
    <w:rsid w:val="00D57DD3"/>
    <w:rsid w:val="00E9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E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2018-01-10T12:10:00Z</cp:lastPrinted>
  <dcterms:created xsi:type="dcterms:W3CDTF">2018-01-10T12:13:00Z</dcterms:created>
  <dcterms:modified xsi:type="dcterms:W3CDTF">2018-01-10T12:13:00Z</dcterms:modified>
</cp:coreProperties>
</file>